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82" w:rsidRDefault="00654DC4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</w:p>
    <w:p w:rsidR="005342BF" w:rsidRDefault="005342BF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Pr="00321E97" w:rsidRDefault="00BD6682" w:rsidP="00B41C35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321E97">
        <w:rPr>
          <w:rFonts w:ascii="Verdana" w:eastAsia="Times New Roman" w:hAnsi="Verdana" w:cs="Arial"/>
          <w:b/>
          <w:sz w:val="18"/>
          <w:szCs w:val="18"/>
        </w:rPr>
        <w:t>ATTESTAZIONE CONTABILE</w:t>
      </w:r>
      <w:r w:rsidR="0093733F" w:rsidRPr="00321E97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="0093733F" w:rsidRPr="00321E97">
        <w:rPr>
          <w:rFonts w:ascii="Verdana" w:hAnsi="Verdana"/>
          <w:b/>
          <w:sz w:val="18"/>
          <w:szCs w:val="18"/>
        </w:rPr>
        <w:t>(</w:t>
      </w:r>
      <w:r w:rsidR="00B56DCB" w:rsidRPr="00321E97">
        <w:rPr>
          <w:rFonts w:ascii="Verdana" w:hAnsi="Verdana"/>
          <w:b/>
          <w:i/>
          <w:sz w:val="18"/>
          <w:szCs w:val="18"/>
        </w:rPr>
        <w:t xml:space="preserve">spesa </w:t>
      </w:r>
      <w:r w:rsidR="00D4042A" w:rsidRPr="00321E97">
        <w:rPr>
          <w:rFonts w:ascii="Verdana" w:hAnsi="Verdana"/>
          <w:b/>
          <w:i/>
          <w:sz w:val="18"/>
          <w:szCs w:val="18"/>
        </w:rPr>
        <w:t>pluriennale</w:t>
      </w:r>
      <w:r w:rsidR="0093733F" w:rsidRPr="00321E97">
        <w:rPr>
          <w:rFonts w:ascii="Verdana" w:hAnsi="Verdana"/>
          <w:b/>
          <w:sz w:val="18"/>
          <w:szCs w:val="18"/>
        </w:rPr>
        <w:t>)</w:t>
      </w:r>
    </w:p>
    <w:p w:rsidR="0093733F" w:rsidRDefault="0093733F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F7B92" w:rsidRDefault="008F7B92" w:rsidP="008F7B92">
      <w:pPr>
        <w:pStyle w:val="Predefinito"/>
        <w:jc w:val="both"/>
        <w:rPr>
          <w:szCs w:val="24"/>
        </w:rPr>
      </w:pPr>
      <w:r>
        <w:rPr>
          <w:rStyle w:val="Enfasiforte"/>
          <w:rFonts w:ascii="Verdana" w:hAnsi="Verdana" w:cs="Verdana"/>
          <w:bCs/>
          <w:szCs w:val="24"/>
        </w:rPr>
        <w:t>ATTESTAZIONE DEL DIRETTORE DELLA U.O.C. CONTROLLO DI GESTIONE</w:t>
      </w:r>
    </w:p>
    <w:p w:rsidR="00A07F79" w:rsidRDefault="008F7B92" w:rsidP="008F7B92">
      <w:pPr>
        <w:jc w:val="both"/>
        <w:rPr>
          <w:rFonts w:ascii="Verdana" w:hAnsi="Verdana" w:cs="Verdana"/>
          <w:sz w:val="20"/>
          <w:szCs w:val="20"/>
        </w:rPr>
      </w:pPr>
      <w:r w:rsidRPr="008F7B92">
        <w:rPr>
          <w:rFonts w:ascii="Verdana" w:hAnsi="Verdana" w:cs="Verdana"/>
          <w:sz w:val="20"/>
          <w:szCs w:val="20"/>
        </w:rPr>
        <w:t>Il Direttore</w:t>
      </w:r>
      <w:r w:rsidR="00322973">
        <w:rPr>
          <w:rFonts w:ascii="Verdana" w:hAnsi="Verdana" w:cs="Verdana"/>
          <w:sz w:val="20"/>
          <w:szCs w:val="20"/>
        </w:rPr>
        <w:t xml:space="preserve">/Dirigente </w:t>
      </w:r>
      <w:r w:rsidRPr="008F7B92">
        <w:rPr>
          <w:rFonts w:ascii="Verdana" w:hAnsi="Verdana" w:cs="Verdana"/>
          <w:sz w:val="20"/>
          <w:szCs w:val="20"/>
        </w:rPr>
        <w:t xml:space="preserve">della U.O.C. Controllo di Gestione sulla base di quanto attestato </w:t>
      </w:r>
      <w:r w:rsidRPr="001A2D66">
        <w:rPr>
          <w:rFonts w:ascii="Verdana" w:hAnsi="Verdana" w:cs="Verdana"/>
          <w:sz w:val="20"/>
          <w:szCs w:val="20"/>
        </w:rPr>
        <w:t>dal Direttore della U.O.C. Farmacia</w:t>
      </w:r>
      <w:r w:rsidR="00C857BE" w:rsidRPr="001A2D66">
        <w:rPr>
          <w:rFonts w:ascii="Verdana" w:hAnsi="Verdana" w:cs="Verdana"/>
          <w:sz w:val="20"/>
          <w:szCs w:val="20"/>
        </w:rPr>
        <w:t xml:space="preserve"> acquisito agli atti con </w:t>
      </w:r>
      <w:r w:rsidR="001A2D66" w:rsidRPr="001A2D66">
        <w:rPr>
          <w:rFonts w:ascii="Verdana" w:hAnsi="Verdana" w:cs="Verdana"/>
          <w:sz w:val="20"/>
          <w:szCs w:val="20"/>
        </w:rPr>
        <w:t>id n 629903 del 18/06/2020</w:t>
      </w:r>
      <w:r w:rsidRPr="001A2D66">
        <w:rPr>
          <w:rFonts w:ascii="Verdana" w:hAnsi="Verdana" w:cs="Verdana"/>
          <w:sz w:val="20"/>
          <w:szCs w:val="20"/>
        </w:rPr>
        <w:t>, esprime parere di congruità economica per ciascun fattore produttivo</w:t>
      </w:r>
      <w:r w:rsidRPr="008F7B92">
        <w:rPr>
          <w:rFonts w:ascii="Verdana" w:hAnsi="Verdana" w:cs="Verdana"/>
          <w:sz w:val="20"/>
          <w:szCs w:val="20"/>
        </w:rPr>
        <w:t xml:space="preserve"> ivi indicato rispetto</w:t>
      </w:r>
      <w:r w:rsidR="00C857BE">
        <w:rPr>
          <w:rFonts w:ascii="Verdana" w:hAnsi="Verdana" w:cs="Verdana"/>
          <w:sz w:val="20"/>
          <w:szCs w:val="20"/>
        </w:rPr>
        <w:t xml:space="preserve"> al Budget Provvisorio anno 2020</w:t>
      </w:r>
      <w:r w:rsidRPr="008F7B92">
        <w:rPr>
          <w:rFonts w:ascii="Verdana" w:hAnsi="Verdana" w:cs="Verdana"/>
          <w:sz w:val="20"/>
          <w:szCs w:val="20"/>
        </w:rPr>
        <w:t xml:space="preserve">, assegnato dalla Regione Marche con DGRM n. </w:t>
      </w:r>
      <w:r w:rsidR="00322973">
        <w:rPr>
          <w:rFonts w:ascii="Verdana" w:hAnsi="Verdana" w:cs="Verdana"/>
          <w:sz w:val="20"/>
          <w:szCs w:val="20"/>
        </w:rPr>
        <w:t>1674/2019</w:t>
      </w:r>
      <w:r w:rsidRPr="008F7B92">
        <w:rPr>
          <w:rFonts w:ascii="Verdana" w:hAnsi="Verdana" w:cs="Verdana"/>
          <w:sz w:val="20"/>
          <w:szCs w:val="20"/>
        </w:rPr>
        <w:t xml:space="preserve">. </w:t>
      </w:r>
    </w:p>
    <w:p w:rsidR="008F7B92" w:rsidRPr="008F7B92" w:rsidRDefault="008F7B92" w:rsidP="008F7B92">
      <w:pPr>
        <w:pStyle w:val="Predefinito"/>
        <w:tabs>
          <w:tab w:val="left" w:pos="426"/>
        </w:tabs>
        <w:ind w:left="5387"/>
        <w:jc w:val="center"/>
      </w:pPr>
      <w:bookmarkStart w:id="0" w:name="_GoBack"/>
      <w:bookmarkEnd w:id="0"/>
      <w:r w:rsidRPr="008F7B92">
        <w:rPr>
          <w:rStyle w:val="Enfasiforte"/>
          <w:rFonts w:ascii="Verdana" w:hAnsi="Verdana" w:cs="Verdana"/>
          <w:bCs/>
        </w:rPr>
        <w:t>Il Direttore</w:t>
      </w:r>
    </w:p>
    <w:p w:rsidR="008F7B92" w:rsidRPr="008F7B92" w:rsidRDefault="008F7B92" w:rsidP="008F7B92">
      <w:pPr>
        <w:pStyle w:val="Predefinito"/>
        <w:ind w:left="5387"/>
        <w:jc w:val="center"/>
      </w:pPr>
      <w:r w:rsidRPr="008F7B92">
        <w:rPr>
          <w:rStyle w:val="Enfasiforte"/>
          <w:rFonts w:ascii="Verdana" w:hAnsi="Verdana" w:cs="Verdana"/>
          <w:bCs/>
        </w:rPr>
        <w:t>Dott.ssa Silvia Generali</w:t>
      </w:r>
    </w:p>
    <w:p w:rsidR="008F7B92" w:rsidRDefault="008F7B92" w:rsidP="008F7B92">
      <w:pPr>
        <w:ind w:left="5387"/>
        <w:jc w:val="center"/>
        <w:rPr>
          <w:rFonts w:ascii="Verdana" w:hAnsi="Verdana" w:cs="Verdana"/>
          <w:bCs/>
          <w:szCs w:val="24"/>
        </w:rPr>
      </w:pPr>
    </w:p>
    <w:p w:rsidR="008F7B92" w:rsidRDefault="008F7B92" w:rsidP="008F7B92">
      <w:pPr>
        <w:jc w:val="both"/>
        <w:rPr>
          <w:rFonts w:ascii="Verdana" w:hAnsi="Verdana" w:cs="Verdana"/>
          <w:bCs/>
          <w:szCs w:val="24"/>
        </w:rPr>
      </w:pPr>
    </w:p>
    <w:p w:rsidR="008F7B92" w:rsidRDefault="008F7B92" w:rsidP="008F7B92">
      <w:pPr>
        <w:jc w:val="both"/>
        <w:rPr>
          <w:rFonts w:ascii="Verdana" w:hAnsi="Verdana" w:cs="Verdana"/>
          <w:bCs/>
          <w:szCs w:val="24"/>
        </w:rPr>
      </w:pPr>
    </w:p>
    <w:p w:rsidR="008F7B92" w:rsidRDefault="008F7B92" w:rsidP="008F7B92">
      <w:pPr>
        <w:jc w:val="both"/>
        <w:rPr>
          <w:rFonts w:ascii="Verdana" w:hAnsi="Verdana" w:cs="Verdana"/>
          <w:bCs/>
          <w:szCs w:val="24"/>
        </w:rPr>
      </w:pPr>
    </w:p>
    <w:p w:rsidR="008F7B92" w:rsidRDefault="008F7B92" w:rsidP="008F7B92">
      <w:pPr>
        <w:pStyle w:val="Predefinito"/>
        <w:jc w:val="both"/>
        <w:rPr>
          <w:szCs w:val="24"/>
        </w:rPr>
      </w:pPr>
      <w:r>
        <w:rPr>
          <w:rFonts w:ascii="Verdana" w:hAnsi="Verdana" w:cs="Verdana"/>
          <w:b/>
          <w:bCs/>
          <w:szCs w:val="24"/>
        </w:rPr>
        <w:t>ATTESTAZIONE DEL DIRETTORE DELLA U.O.C. BILANCIO, PATRIMONIO E COORDINAMENTO INVESTIMENTI</w:t>
      </w:r>
    </w:p>
    <w:p w:rsidR="008F7B92" w:rsidRPr="008F7B92" w:rsidRDefault="008F7B92" w:rsidP="008F7B92">
      <w:pPr>
        <w:pStyle w:val="Predefinito"/>
        <w:jc w:val="both"/>
        <w:rPr>
          <w:rFonts w:ascii="Verdana" w:eastAsiaTheme="minorHAnsi" w:hAnsi="Verdana" w:cs="Verdana"/>
          <w:kern w:val="0"/>
          <w:lang w:eastAsia="en-US" w:bidi="ar-SA"/>
        </w:rPr>
      </w:pPr>
      <w:r w:rsidRPr="008F7B92">
        <w:rPr>
          <w:rFonts w:ascii="Verdana" w:eastAsiaTheme="minorHAnsi" w:hAnsi="Verdana" w:cs="Verdana"/>
          <w:kern w:val="0"/>
          <w:lang w:eastAsia="en-US" w:bidi="ar-SA"/>
        </w:rPr>
        <w:t xml:space="preserve">Si attesta la corretta imputazione della spesa al Piano dei Conti e agli esercizi di competenza.  </w:t>
      </w:r>
    </w:p>
    <w:p w:rsidR="008F7B92" w:rsidRPr="008F7B92" w:rsidRDefault="008F7B92" w:rsidP="008F7B92">
      <w:pPr>
        <w:pStyle w:val="Predefinito"/>
        <w:tabs>
          <w:tab w:val="left" w:pos="426"/>
        </w:tabs>
        <w:ind w:left="5387"/>
        <w:jc w:val="center"/>
        <w:rPr>
          <w:rStyle w:val="Enfasiforte"/>
          <w:rFonts w:ascii="Verdana" w:hAnsi="Verdana" w:cs="Verdana"/>
          <w:bCs/>
        </w:rPr>
      </w:pPr>
      <w:r w:rsidRPr="008F7B92">
        <w:rPr>
          <w:rStyle w:val="Enfasiforte"/>
          <w:b w:val="0"/>
        </w:rPr>
        <w:t xml:space="preserve">                                                                                                                      </w:t>
      </w:r>
      <w:r w:rsidRPr="008F7B92">
        <w:rPr>
          <w:rStyle w:val="Enfasiforte"/>
          <w:rFonts w:ascii="Verdana" w:hAnsi="Verdana" w:cs="Verdana"/>
          <w:bCs/>
        </w:rPr>
        <w:t xml:space="preserve">Il Direttore                                                                                                   </w:t>
      </w:r>
    </w:p>
    <w:p w:rsidR="008F7B92" w:rsidRPr="008F7B92" w:rsidRDefault="008F7B92" w:rsidP="008F7B92">
      <w:pPr>
        <w:pStyle w:val="Predefinito"/>
        <w:tabs>
          <w:tab w:val="left" w:pos="426"/>
        </w:tabs>
        <w:ind w:left="5387"/>
        <w:jc w:val="center"/>
        <w:rPr>
          <w:rStyle w:val="Enfasiforte"/>
          <w:rFonts w:ascii="Verdana" w:hAnsi="Verdana" w:cs="Verdana"/>
          <w:bCs/>
        </w:rPr>
      </w:pPr>
      <w:r w:rsidRPr="008F7B92">
        <w:rPr>
          <w:rStyle w:val="Enfasiforte"/>
          <w:rFonts w:ascii="Verdana" w:hAnsi="Verdana" w:cs="Verdana"/>
          <w:bCs/>
        </w:rPr>
        <w:t>Dott.ssa Anna Gattini</w:t>
      </w:r>
    </w:p>
    <w:p w:rsidR="005527E1" w:rsidRPr="008F7B92" w:rsidRDefault="005527E1" w:rsidP="008F7B92">
      <w:pPr>
        <w:pStyle w:val="Predefinito"/>
        <w:tabs>
          <w:tab w:val="left" w:pos="426"/>
        </w:tabs>
        <w:ind w:left="5387"/>
        <w:jc w:val="center"/>
        <w:rPr>
          <w:rStyle w:val="Enfasiforte"/>
          <w:rFonts w:cs="Verdana"/>
          <w:bCs/>
        </w:rPr>
      </w:pPr>
      <w:r w:rsidRPr="008F7B92">
        <w:rPr>
          <w:rStyle w:val="Enfasiforte"/>
          <w:rFonts w:cs="Verdana"/>
          <w:bCs/>
        </w:rPr>
        <w:t xml:space="preserve">                                                                                                                             </w:t>
      </w: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  <w:r w:rsidRPr="005527E1">
        <w:rPr>
          <w:rFonts w:ascii="Verdana" w:hAnsi="Verdana" w:cs="Arial"/>
          <w:noProof/>
          <w:sz w:val="16"/>
          <w:szCs w:val="16"/>
        </w:rPr>
        <w:t xml:space="preserve">                              </w:t>
      </w: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</w:p>
    <w:p w:rsidR="005527E1" w:rsidRPr="005527E1" w:rsidRDefault="005527E1" w:rsidP="005527E1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noProof/>
          <w:sz w:val="16"/>
          <w:szCs w:val="16"/>
        </w:rPr>
      </w:pPr>
    </w:p>
    <w:p w:rsidR="0093733F" w:rsidRDefault="0093733F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93733F" w:rsidRDefault="0093733F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5F7893" w:rsidRDefault="005F7893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5F7893" w:rsidRDefault="005F7893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5F7893" w:rsidRDefault="005F7893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5F7893" w:rsidRDefault="005F7893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5F7893" w:rsidRDefault="005F7893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5F7893" w:rsidRDefault="005F7893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5F7893" w:rsidRDefault="005F7893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5F7893" w:rsidRDefault="005F7893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93733F" w:rsidRDefault="0093733F" w:rsidP="00E266F8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93733F" w:rsidRDefault="0093733F" w:rsidP="0093733F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93733F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E266F8" w:rsidRPr="00B1631F" w:rsidSect="005F018E">
      <w:headerReference w:type="default" r:id="rId8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1C" w:rsidRDefault="0053221C" w:rsidP="00623D96">
      <w:pPr>
        <w:spacing w:after="0" w:line="240" w:lineRule="auto"/>
      </w:pPr>
      <w:r>
        <w:separator/>
      </w:r>
    </w:p>
  </w:endnote>
  <w:end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1C" w:rsidRDefault="0053221C" w:rsidP="00623D96">
      <w:pPr>
        <w:spacing w:after="0" w:line="240" w:lineRule="auto"/>
      </w:pPr>
      <w:r>
        <w:separator/>
      </w:r>
    </w:p>
  </w:footnote>
  <w:foot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11D0845" wp14:editId="61D3293D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30DB8"/>
    <w:rsid w:val="000338DF"/>
    <w:rsid w:val="000D2D8A"/>
    <w:rsid w:val="00104143"/>
    <w:rsid w:val="00131D98"/>
    <w:rsid w:val="00156B01"/>
    <w:rsid w:val="00157B21"/>
    <w:rsid w:val="0017062C"/>
    <w:rsid w:val="001A2D66"/>
    <w:rsid w:val="001C1DD5"/>
    <w:rsid w:val="001D7256"/>
    <w:rsid w:val="001F7368"/>
    <w:rsid w:val="00240261"/>
    <w:rsid w:val="00254E0B"/>
    <w:rsid w:val="00257DAD"/>
    <w:rsid w:val="002B0862"/>
    <w:rsid w:val="00321E97"/>
    <w:rsid w:val="00322973"/>
    <w:rsid w:val="00350A84"/>
    <w:rsid w:val="00351F42"/>
    <w:rsid w:val="003A0EDE"/>
    <w:rsid w:val="003C3DA2"/>
    <w:rsid w:val="0042499B"/>
    <w:rsid w:val="004442FB"/>
    <w:rsid w:val="00447E42"/>
    <w:rsid w:val="00466E04"/>
    <w:rsid w:val="00482B64"/>
    <w:rsid w:val="00483599"/>
    <w:rsid w:val="0052067C"/>
    <w:rsid w:val="0053221C"/>
    <w:rsid w:val="005342BF"/>
    <w:rsid w:val="005527E1"/>
    <w:rsid w:val="00554423"/>
    <w:rsid w:val="00557617"/>
    <w:rsid w:val="0058319F"/>
    <w:rsid w:val="0058557A"/>
    <w:rsid w:val="00587471"/>
    <w:rsid w:val="005918B7"/>
    <w:rsid w:val="005D544B"/>
    <w:rsid w:val="005F018E"/>
    <w:rsid w:val="005F7893"/>
    <w:rsid w:val="00623D96"/>
    <w:rsid w:val="006454E8"/>
    <w:rsid w:val="00654DC4"/>
    <w:rsid w:val="00657C1F"/>
    <w:rsid w:val="006675E7"/>
    <w:rsid w:val="006922BF"/>
    <w:rsid w:val="006C394D"/>
    <w:rsid w:val="006F62D1"/>
    <w:rsid w:val="0071124F"/>
    <w:rsid w:val="0071302E"/>
    <w:rsid w:val="007514CC"/>
    <w:rsid w:val="007C683E"/>
    <w:rsid w:val="008167F5"/>
    <w:rsid w:val="0083085A"/>
    <w:rsid w:val="008330D2"/>
    <w:rsid w:val="00853446"/>
    <w:rsid w:val="00893ABB"/>
    <w:rsid w:val="008C6493"/>
    <w:rsid w:val="008F7B92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07F79"/>
    <w:rsid w:val="00A23B0D"/>
    <w:rsid w:val="00A7575E"/>
    <w:rsid w:val="00A84AD1"/>
    <w:rsid w:val="00AF3159"/>
    <w:rsid w:val="00B1631F"/>
    <w:rsid w:val="00B41C35"/>
    <w:rsid w:val="00B56DCB"/>
    <w:rsid w:val="00B8546D"/>
    <w:rsid w:val="00BB4829"/>
    <w:rsid w:val="00BD1F11"/>
    <w:rsid w:val="00BD6682"/>
    <w:rsid w:val="00C0139B"/>
    <w:rsid w:val="00C231E3"/>
    <w:rsid w:val="00C25B25"/>
    <w:rsid w:val="00C67994"/>
    <w:rsid w:val="00C81760"/>
    <w:rsid w:val="00C81E16"/>
    <w:rsid w:val="00C81FEC"/>
    <w:rsid w:val="00C857BE"/>
    <w:rsid w:val="00CA27A7"/>
    <w:rsid w:val="00CD29FA"/>
    <w:rsid w:val="00D0685E"/>
    <w:rsid w:val="00D20185"/>
    <w:rsid w:val="00D21A60"/>
    <w:rsid w:val="00D4042A"/>
    <w:rsid w:val="00DC77A0"/>
    <w:rsid w:val="00DD2787"/>
    <w:rsid w:val="00DE7FBF"/>
    <w:rsid w:val="00E12366"/>
    <w:rsid w:val="00E266F8"/>
    <w:rsid w:val="00E46DBB"/>
    <w:rsid w:val="00E72489"/>
    <w:rsid w:val="00E77512"/>
    <w:rsid w:val="00E9447D"/>
    <w:rsid w:val="00EA30E9"/>
    <w:rsid w:val="00EC67FF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character" w:customStyle="1" w:styleId="Enfasiforte">
    <w:name w:val="Enfasi forte"/>
    <w:uiPriority w:val="99"/>
    <w:rsid w:val="008F7B92"/>
    <w:rPr>
      <w:b/>
    </w:rPr>
  </w:style>
  <w:style w:type="paragraph" w:customStyle="1" w:styleId="Predefinito">
    <w:name w:val="Predefinito"/>
    <w:uiPriority w:val="99"/>
    <w:rsid w:val="008F7B92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0"/>
      <w:szCs w:val="20"/>
      <w:lang w:eastAsia="it-IT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character" w:customStyle="1" w:styleId="Enfasiforte">
    <w:name w:val="Enfasi forte"/>
    <w:uiPriority w:val="99"/>
    <w:rsid w:val="008F7B92"/>
    <w:rPr>
      <w:b/>
    </w:rPr>
  </w:style>
  <w:style w:type="paragraph" w:customStyle="1" w:styleId="Predefinito">
    <w:name w:val="Predefinito"/>
    <w:uiPriority w:val="99"/>
    <w:rsid w:val="008F7B92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0"/>
      <w:szCs w:val="20"/>
      <w:lang w:eastAsia="it-IT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5</cp:revision>
  <cp:lastPrinted>2015-02-05T14:46:00Z</cp:lastPrinted>
  <dcterms:created xsi:type="dcterms:W3CDTF">2020-01-24T13:13:00Z</dcterms:created>
  <dcterms:modified xsi:type="dcterms:W3CDTF">2020-06-18T07:38:00Z</dcterms:modified>
</cp:coreProperties>
</file>