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544" w:rsidRDefault="00DC3544" w:rsidP="00DC3544">
      <w:pPr>
        <w:spacing w:after="0"/>
        <w:ind w:right="-1"/>
        <w:jc w:val="center"/>
        <w:rPr>
          <w:rFonts w:ascii="Verdana" w:eastAsia="Times New Roman" w:hAnsi="Verdana" w:cs="Arial"/>
          <w:b/>
          <w:sz w:val="18"/>
          <w:szCs w:val="18"/>
        </w:rPr>
      </w:pPr>
      <w:bookmarkStart w:id="0" w:name="_GoBack"/>
      <w:bookmarkEnd w:id="0"/>
      <w:r w:rsidRPr="00092C00">
        <w:rPr>
          <w:rFonts w:ascii="Verdana" w:eastAsia="Times New Roman" w:hAnsi="Verdana" w:cs="Arial"/>
          <w:b/>
          <w:sz w:val="18"/>
          <w:szCs w:val="18"/>
        </w:rPr>
        <w:t>ATTESTAZIONE CONTABILE</w:t>
      </w:r>
    </w:p>
    <w:p w:rsidR="00736279" w:rsidRPr="00736279" w:rsidRDefault="00DC3544" w:rsidP="00736279">
      <w:pPr>
        <w:spacing w:after="0"/>
        <w:ind w:right="-1"/>
        <w:jc w:val="both"/>
        <w:rPr>
          <w:rFonts w:ascii="Verdana" w:hAnsi="Verdana" w:cs="Arial"/>
          <w:i/>
          <w:noProof/>
          <w:sz w:val="18"/>
          <w:szCs w:val="18"/>
          <w:u w:val="single"/>
        </w:rPr>
      </w:pPr>
      <w:r w:rsidRPr="00130EB1">
        <w:rPr>
          <w:rFonts w:ascii="Verdana" w:eastAsia="Times New Roman" w:hAnsi="Verdana" w:cs="Arial"/>
          <w:sz w:val="18"/>
          <w:szCs w:val="18"/>
        </w:rPr>
        <w:t>Relativa alla determina del Direttore Generale avente ad oggetto</w:t>
      </w:r>
      <w:r w:rsidRPr="008328D7">
        <w:rPr>
          <w:rFonts w:ascii="Verdana" w:eastAsia="Times New Roman" w:hAnsi="Verdana" w:cs="Arial"/>
          <w:sz w:val="18"/>
          <w:szCs w:val="18"/>
        </w:rPr>
        <w:t xml:space="preserve">: </w:t>
      </w:r>
      <w:r w:rsidR="003C1C8F">
        <w:rPr>
          <w:rFonts w:ascii="Verdana" w:eastAsia="Times New Roman" w:hAnsi="Verdana" w:cs="Arial"/>
          <w:sz w:val="18"/>
          <w:szCs w:val="18"/>
        </w:rPr>
        <w:t>“</w:t>
      </w:r>
      <w:r w:rsidR="003C1C8F">
        <w:rPr>
          <w:rFonts w:ascii="Verdana" w:hAnsi="Verdana" w:cs="Verdana"/>
          <w:bCs/>
          <w:i/>
          <w:noProof/>
          <w:sz w:val="18"/>
          <w:szCs w:val="18"/>
        </w:rPr>
        <w:t>avviso pubblico</w:t>
      </w:r>
      <w:r w:rsidR="003C1C8F" w:rsidRPr="003C1C8F">
        <w:rPr>
          <w:rFonts w:ascii="Verdana" w:hAnsi="Verdana" w:cs="Verdana"/>
          <w:bCs/>
          <w:i/>
          <w:noProof/>
          <w:sz w:val="18"/>
          <w:szCs w:val="18"/>
        </w:rPr>
        <w:t xml:space="preserve"> di selezione per conferimento incarico quinquennale di Direzione di Struttura Complessa: Ortopedia e Traumatologia (Area Chirurgica e delle specialità Chirurgiche)</w:t>
      </w:r>
      <w:r w:rsidR="003C1C8F" w:rsidRPr="003C1C8F">
        <w:rPr>
          <w:rFonts w:ascii="Verdana" w:hAnsi="Verdana" w:cs="Verdana"/>
          <w:bCs/>
          <w:i/>
          <w:iCs/>
          <w:noProof/>
          <w:sz w:val="18"/>
          <w:szCs w:val="18"/>
        </w:rPr>
        <w:t xml:space="preserve">. </w:t>
      </w:r>
      <w:r w:rsidR="003C1C8F">
        <w:rPr>
          <w:rFonts w:ascii="Verdana" w:hAnsi="Verdana" w:cs="Verdana"/>
          <w:bCs/>
          <w:i/>
          <w:iCs/>
          <w:noProof/>
          <w:sz w:val="18"/>
          <w:szCs w:val="18"/>
        </w:rPr>
        <w:t>Esito</w:t>
      </w:r>
      <w:r w:rsidR="003C1C8F" w:rsidRPr="003C1C8F">
        <w:rPr>
          <w:rFonts w:ascii="Verdana" w:hAnsi="Verdana" w:cs="Verdana"/>
          <w:bCs/>
          <w:i/>
          <w:iCs/>
          <w:noProof/>
          <w:sz w:val="18"/>
          <w:szCs w:val="18"/>
        </w:rPr>
        <w:t xml:space="preserve"> e </w:t>
      </w:r>
      <w:r w:rsidR="003C1C8F" w:rsidRPr="003C1C8F">
        <w:rPr>
          <w:rFonts w:ascii="Verdana" w:hAnsi="Verdana" w:cs="Verdana"/>
          <w:bCs/>
          <w:i/>
          <w:noProof/>
          <w:sz w:val="18"/>
          <w:szCs w:val="18"/>
        </w:rPr>
        <w:t>conferimento incaric</w:t>
      </w:r>
      <w:r w:rsidR="003C1C8F">
        <w:rPr>
          <w:rFonts w:ascii="Verdana" w:hAnsi="Verdana" w:cs="Verdana"/>
          <w:bCs/>
          <w:i/>
          <w:noProof/>
          <w:sz w:val="18"/>
          <w:szCs w:val="18"/>
        </w:rPr>
        <w:t>o”</w:t>
      </w:r>
      <w:r w:rsidR="003C1C8F" w:rsidRPr="003C1C8F">
        <w:rPr>
          <w:rFonts w:ascii="Verdana" w:hAnsi="Verdana" w:cs="Verdana"/>
          <w:bCs/>
          <w:i/>
          <w:noProof/>
          <w:sz w:val="18"/>
          <w:szCs w:val="18"/>
        </w:rPr>
        <w:t>.</w:t>
      </w:r>
      <w:r w:rsidR="003C1C8F" w:rsidRPr="003C1C8F">
        <w:rPr>
          <w:rFonts w:ascii="Verdana" w:hAnsi="Verdana" w:cs="Verdana"/>
          <w:bCs/>
          <w:i/>
          <w:iCs/>
          <w:noProof/>
          <w:sz w:val="18"/>
          <w:szCs w:val="18"/>
        </w:rPr>
        <w:t xml:space="preserve"> </w:t>
      </w:r>
      <w:r w:rsidR="003C1C8F" w:rsidRPr="003C1C8F">
        <w:rPr>
          <w:rFonts w:ascii="Verdana" w:hAnsi="Verdana" w:cs="Verdana"/>
          <w:i/>
          <w:iCs/>
          <w:noProof/>
          <w:sz w:val="18"/>
          <w:szCs w:val="18"/>
        </w:rPr>
        <w:t xml:space="preserve">  </w:t>
      </w:r>
    </w:p>
    <w:p w:rsidR="004945D9" w:rsidRPr="004945D9" w:rsidRDefault="004945D9" w:rsidP="004945D9">
      <w:pPr>
        <w:spacing w:after="0"/>
        <w:ind w:left="993" w:right="-1" w:hanging="993"/>
        <w:jc w:val="both"/>
        <w:rPr>
          <w:rFonts w:ascii="Verdana" w:hAnsi="Verdana" w:cs="Arial"/>
          <w:b/>
          <w:noProof/>
          <w:sz w:val="18"/>
          <w:szCs w:val="18"/>
        </w:rPr>
      </w:pPr>
    </w:p>
    <w:p w:rsidR="00DC3544" w:rsidRPr="00DC3544" w:rsidRDefault="00DC3544" w:rsidP="00DC3544">
      <w:pPr>
        <w:spacing w:after="0"/>
        <w:ind w:left="993" w:right="-1" w:hanging="993"/>
        <w:jc w:val="both"/>
        <w:rPr>
          <w:rFonts w:ascii="Verdana" w:hAnsi="Verdana" w:cs="Arial"/>
          <w:i/>
          <w:noProof/>
          <w:sz w:val="18"/>
          <w:szCs w:val="18"/>
          <w:u w:val="single"/>
        </w:rPr>
      </w:pPr>
    </w:p>
    <w:p w:rsidR="003D4844" w:rsidRDefault="003D4844" w:rsidP="003D484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Si attesta di aver annotato la spesa per l’anno 2020 derivante dalla </w:t>
      </w:r>
      <w:r w:rsidRPr="00EA30E9">
        <w:rPr>
          <w:rFonts w:ascii="Verdana" w:hAnsi="Verdana" w:cs="Arial"/>
          <w:sz w:val="18"/>
          <w:szCs w:val="18"/>
        </w:rPr>
        <w:t>determina</w:t>
      </w:r>
      <w:r>
        <w:rPr>
          <w:rFonts w:ascii="Verdana" w:hAnsi="Verdana" w:cs="Arial"/>
          <w:sz w:val="18"/>
          <w:szCs w:val="18"/>
        </w:rPr>
        <w:t xml:space="preserve"> - pari ad euro</w:t>
      </w:r>
      <w:r w:rsidR="00C67561">
        <w:rPr>
          <w:rFonts w:ascii="Verdana" w:hAnsi="Verdana" w:cs="Arial"/>
          <w:sz w:val="18"/>
          <w:szCs w:val="18"/>
        </w:rPr>
        <w:t xml:space="preserve"> </w:t>
      </w:r>
      <w:r w:rsidR="00B12251">
        <w:rPr>
          <w:rFonts w:ascii="Verdana" w:hAnsi="Verdana" w:cs="Arial"/>
          <w:sz w:val="18"/>
          <w:szCs w:val="18"/>
        </w:rPr>
        <w:t>6.243,04</w:t>
      </w:r>
      <w:r>
        <w:rPr>
          <w:rFonts w:ascii="Verdana" w:hAnsi="Verdana" w:cs="Arial"/>
          <w:sz w:val="18"/>
          <w:szCs w:val="18"/>
        </w:rPr>
        <w:t xml:space="preserve">-  </w:t>
      </w:r>
      <w:r w:rsidRPr="00093CBA">
        <w:rPr>
          <w:rFonts w:ascii="Verdana" w:hAnsi="Verdana" w:cs="Arial"/>
          <w:sz w:val="18"/>
          <w:szCs w:val="18"/>
        </w:rPr>
        <w:t>ai conti del</w:t>
      </w:r>
      <w:r w:rsidR="00C67561">
        <w:rPr>
          <w:rFonts w:ascii="Verdana" w:hAnsi="Verdana" w:cs="Arial"/>
          <w:sz w:val="18"/>
          <w:szCs w:val="18"/>
        </w:rPr>
        <w:t xml:space="preserve"> Budget provvisorio anno 2020, </w:t>
      </w:r>
      <w:r w:rsidRPr="00093CBA">
        <w:rPr>
          <w:rFonts w:ascii="Verdana" w:hAnsi="Verdana" w:cs="Arial"/>
          <w:sz w:val="18"/>
          <w:szCs w:val="18"/>
        </w:rPr>
        <w:t>assegnato con</w:t>
      </w:r>
      <w:r w:rsidR="00C97EB6">
        <w:rPr>
          <w:rFonts w:ascii="Verdana" w:hAnsi="Verdana" w:cs="Arial"/>
          <w:sz w:val="18"/>
          <w:szCs w:val="18"/>
        </w:rPr>
        <w:t xml:space="preserve"> sub-autorizzazione n. 1.1 del </w:t>
      </w:r>
      <w:r w:rsidRPr="00093CBA">
        <w:rPr>
          <w:rFonts w:ascii="Verdana" w:hAnsi="Verdana" w:cs="Arial"/>
          <w:sz w:val="18"/>
          <w:szCs w:val="18"/>
        </w:rPr>
        <w:t>01/01/2020, integrata con modifica n.</w:t>
      </w:r>
      <w:r w:rsidR="00B12251">
        <w:rPr>
          <w:rFonts w:ascii="Verdana" w:hAnsi="Verdana" w:cs="Arial"/>
          <w:sz w:val="18"/>
          <w:szCs w:val="18"/>
        </w:rPr>
        <w:t xml:space="preserve"> 235</w:t>
      </w:r>
      <w:r w:rsidRPr="00093CBA">
        <w:rPr>
          <w:rFonts w:ascii="Verdana" w:hAnsi="Verdana" w:cs="Arial"/>
          <w:sz w:val="18"/>
          <w:szCs w:val="18"/>
        </w:rPr>
        <w:t xml:space="preserve"> del </w:t>
      </w:r>
      <w:r w:rsidR="00C67561">
        <w:rPr>
          <w:rFonts w:ascii="Verdana" w:hAnsi="Verdana" w:cs="Arial"/>
          <w:sz w:val="18"/>
          <w:szCs w:val="18"/>
        </w:rPr>
        <w:t>2</w:t>
      </w:r>
      <w:r w:rsidR="00B12251">
        <w:rPr>
          <w:rFonts w:ascii="Verdana" w:hAnsi="Verdana" w:cs="Arial"/>
          <w:sz w:val="18"/>
          <w:szCs w:val="18"/>
        </w:rPr>
        <w:t>3</w:t>
      </w:r>
      <w:r w:rsidR="00C67561">
        <w:rPr>
          <w:rFonts w:ascii="Verdana" w:hAnsi="Verdana" w:cs="Arial"/>
          <w:sz w:val="18"/>
          <w:szCs w:val="18"/>
        </w:rPr>
        <w:t>/09</w:t>
      </w:r>
      <w:r w:rsidR="00C83ACC">
        <w:rPr>
          <w:rFonts w:ascii="Verdana" w:hAnsi="Verdana" w:cs="Arial"/>
          <w:sz w:val="18"/>
          <w:szCs w:val="18"/>
        </w:rPr>
        <w:t>/2020</w:t>
      </w:r>
      <w:r>
        <w:rPr>
          <w:rFonts w:ascii="Verdana" w:hAnsi="Verdana" w:cs="Arial"/>
          <w:sz w:val="18"/>
          <w:szCs w:val="18"/>
        </w:rPr>
        <w:t>,</w:t>
      </w:r>
      <w:r w:rsidR="00C67561">
        <w:rPr>
          <w:rFonts w:ascii="Verdana" w:hAnsi="Verdana" w:cs="Arial"/>
          <w:sz w:val="18"/>
          <w:szCs w:val="18"/>
        </w:rPr>
        <w:t xml:space="preserve">   in coerenza ai</w:t>
      </w:r>
      <w:r w:rsidRPr="00093CBA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P</w:t>
      </w:r>
      <w:r w:rsidR="00C67561">
        <w:rPr>
          <w:rFonts w:ascii="Verdana" w:hAnsi="Verdana" w:cs="Arial"/>
          <w:sz w:val="18"/>
          <w:szCs w:val="18"/>
        </w:rPr>
        <w:t>iani occupazionali</w:t>
      </w:r>
      <w:r w:rsidRPr="00093CBA">
        <w:rPr>
          <w:rFonts w:ascii="Verdana" w:hAnsi="Verdana" w:cs="Arial"/>
          <w:sz w:val="18"/>
          <w:szCs w:val="18"/>
        </w:rPr>
        <w:t xml:space="preserve"> anni </w:t>
      </w:r>
      <w:r w:rsidR="00C67561">
        <w:rPr>
          <w:rFonts w:ascii="Verdana" w:hAnsi="Verdana" w:cs="Arial"/>
          <w:sz w:val="18"/>
          <w:szCs w:val="18"/>
        </w:rPr>
        <w:t xml:space="preserve"> 2019-2021 e  anni </w:t>
      </w:r>
      <w:r w:rsidRPr="00093CBA">
        <w:rPr>
          <w:rFonts w:ascii="Verdana" w:hAnsi="Verdana" w:cs="Arial"/>
          <w:sz w:val="18"/>
          <w:szCs w:val="18"/>
        </w:rPr>
        <w:t>20</w:t>
      </w:r>
      <w:r>
        <w:rPr>
          <w:rFonts w:ascii="Verdana" w:hAnsi="Verdana" w:cs="Arial"/>
          <w:sz w:val="18"/>
          <w:szCs w:val="18"/>
        </w:rPr>
        <w:t>20</w:t>
      </w:r>
      <w:r w:rsidRPr="00093CBA">
        <w:rPr>
          <w:rFonts w:ascii="Verdana" w:hAnsi="Verdana" w:cs="Arial"/>
          <w:sz w:val="18"/>
          <w:szCs w:val="18"/>
        </w:rPr>
        <w:t>/202</w:t>
      </w:r>
      <w:r w:rsidR="00C67561">
        <w:rPr>
          <w:rFonts w:ascii="Verdana" w:hAnsi="Verdana" w:cs="Arial"/>
          <w:sz w:val="18"/>
          <w:szCs w:val="18"/>
        </w:rPr>
        <w:t>2, adottati rispettivamente con determine n. 443/2019 (approvato con DGRM 1026 del 02/09/2019) e n.</w:t>
      </w:r>
      <w:r>
        <w:rPr>
          <w:rFonts w:ascii="Verdana" w:hAnsi="Verdana" w:cs="Arial"/>
          <w:sz w:val="18"/>
          <w:szCs w:val="18"/>
        </w:rPr>
        <w:t xml:space="preserve"> 338</w:t>
      </w:r>
      <w:r w:rsidRPr="00093CBA">
        <w:rPr>
          <w:rFonts w:ascii="Verdana" w:hAnsi="Verdana" w:cs="Arial"/>
          <w:sz w:val="18"/>
          <w:szCs w:val="18"/>
        </w:rPr>
        <w:t>/20</w:t>
      </w:r>
      <w:r>
        <w:rPr>
          <w:rFonts w:ascii="Verdana" w:hAnsi="Verdana" w:cs="Arial"/>
          <w:sz w:val="18"/>
          <w:szCs w:val="18"/>
        </w:rPr>
        <w:t>20</w:t>
      </w:r>
      <w:r w:rsidR="00C67561">
        <w:rPr>
          <w:rFonts w:ascii="Verdana" w:hAnsi="Verdana" w:cs="Arial"/>
          <w:sz w:val="18"/>
          <w:szCs w:val="18"/>
        </w:rPr>
        <w:t xml:space="preserve"> (</w:t>
      </w:r>
      <w:r w:rsidRPr="00093CBA">
        <w:rPr>
          <w:rFonts w:ascii="Verdana" w:hAnsi="Verdana" w:cs="Arial"/>
          <w:sz w:val="18"/>
          <w:szCs w:val="18"/>
        </w:rPr>
        <w:t>approvato</w:t>
      </w:r>
      <w:r>
        <w:rPr>
          <w:rFonts w:ascii="Verdana" w:hAnsi="Verdana" w:cs="Arial"/>
          <w:sz w:val="18"/>
          <w:szCs w:val="18"/>
        </w:rPr>
        <w:t>, parzialmente,</w:t>
      </w:r>
      <w:r w:rsidRPr="00093CBA">
        <w:rPr>
          <w:rFonts w:ascii="Verdana" w:hAnsi="Verdana" w:cs="Arial"/>
          <w:sz w:val="18"/>
          <w:szCs w:val="18"/>
        </w:rPr>
        <w:t xml:space="preserve"> con DGRM</w:t>
      </w:r>
      <w:r>
        <w:rPr>
          <w:rFonts w:ascii="Verdana" w:hAnsi="Verdana" w:cs="Arial"/>
          <w:sz w:val="18"/>
          <w:szCs w:val="18"/>
        </w:rPr>
        <w:t xml:space="preserve"> 1281 del 05/08/2020</w:t>
      </w:r>
      <w:r w:rsidR="00C67561">
        <w:rPr>
          <w:rFonts w:ascii="Verdana" w:hAnsi="Verdana" w:cs="Arial"/>
          <w:sz w:val="18"/>
          <w:szCs w:val="18"/>
        </w:rPr>
        <w:t>)</w:t>
      </w:r>
      <w:r>
        <w:rPr>
          <w:rFonts w:ascii="Verdana" w:hAnsi="Verdana" w:cs="Arial"/>
          <w:sz w:val="18"/>
          <w:szCs w:val="18"/>
        </w:rPr>
        <w:t>, nel rispetto del tetto di spesa del personale così come definito con DGRM 1261/2020, come segue:</w:t>
      </w:r>
    </w:p>
    <w:p w:rsidR="003D4844" w:rsidRPr="001F4130" w:rsidRDefault="003D4844" w:rsidP="003D4844">
      <w:pPr>
        <w:spacing w:after="0" w:line="360" w:lineRule="auto"/>
        <w:jc w:val="both"/>
        <w:rPr>
          <w:rFonts w:ascii="Verdana" w:hAnsi="Verdana" w:cs="Verdana"/>
          <w:snapToGrid w:val="0"/>
          <w:sz w:val="18"/>
          <w:szCs w:val="18"/>
        </w:rPr>
      </w:pPr>
      <w:r w:rsidRPr="001F4130">
        <w:rPr>
          <w:rFonts w:ascii="Verdana" w:eastAsiaTheme="minorEastAsia" w:hAnsi="Verdana" w:cs="Verdana"/>
          <w:sz w:val="18"/>
          <w:szCs w:val="18"/>
        </w:rPr>
        <w:t>- 05.12.0</w:t>
      </w:r>
      <w:r>
        <w:rPr>
          <w:rFonts w:ascii="Verdana" w:eastAsiaTheme="minorEastAsia" w:hAnsi="Verdana" w:cs="Verdana"/>
          <w:sz w:val="18"/>
          <w:szCs w:val="18"/>
        </w:rPr>
        <w:t>1</w:t>
      </w:r>
      <w:r w:rsidRPr="001F4130">
        <w:rPr>
          <w:rFonts w:ascii="Verdana" w:eastAsiaTheme="minorEastAsia" w:hAnsi="Verdana" w:cs="Verdana"/>
          <w:sz w:val="18"/>
          <w:szCs w:val="18"/>
        </w:rPr>
        <w:t>.01.0</w:t>
      </w:r>
      <w:r>
        <w:rPr>
          <w:rFonts w:ascii="Verdana" w:eastAsiaTheme="minorEastAsia" w:hAnsi="Verdana" w:cs="Verdana"/>
          <w:sz w:val="18"/>
          <w:szCs w:val="18"/>
        </w:rPr>
        <w:t>2</w:t>
      </w:r>
      <w:r w:rsidRPr="001F4130">
        <w:rPr>
          <w:rFonts w:ascii="Verdana" w:eastAsiaTheme="minorEastAsia" w:hAnsi="Verdana" w:cs="Verdana"/>
          <w:sz w:val="18"/>
          <w:szCs w:val="18"/>
        </w:rPr>
        <w:t xml:space="preserve"> per </w:t>
      </w:r>
      <w:r w:rsidRPr="001F4130">
        <w:rPr>
          <w:rFonts w:ascii="Verdana" w:eastAsiaTheme="minorEastAsia" w:hAnsi="Verdana" w:cs="Verdana"/>
          <w:caps/>
          <w:sz w:val="18"/>
          <w:szCs w:val="18"/>
        </w:rPr>
        <w:t xml:space="preserve">€ </w:t>
      </w:r>
      <w:r w:rsidR="00B12251">
        <w:rPr>
          <w:rFonts w:ascii="Verdana" w:eastAsiaTheme="minorEastAsia" w:hAnsi="Verdana" w:cs="Verdana"/>
          <w:caps/>
          <w:sz w:val="18"/>
          <w:szCs w:val="18"/>
        </w:rPr>
        <w:t>4.618,32</w:t>
      </w:r>
      <w:r w:rsidR="00C83ACC">
        <w:rPr>
          <w:rFonts w:ascii="Verdana" w:eastAsiaTheme="minorEastAsia" w:hAnsi="Verdana" w:cs="Verdana"/>
          <w:caps/>
          <w:sz w:val="18"/>
          <w:szCs w:val="18"/>
        </w:rPr>
        <w:t xml:space="preserve"> </w:t>
      </w:r>
      <w:r w:rsidRPr="001F4130">
        <w:rPr>
          <w:rFonts w:ascii="Verdana" w:eastAsiaTheme="minorEastAsia" w:hAnsi="Verdana" w:cs="Verdana"/>
          <w:caps/>
          <w:sz w:val="18"/>
          <w:szCs w:val="18"/>
        </w:rPr>
        <w:t xml:space="preserve">- </w:t>
      </w:r>
      <w:r w:rsidRPr="001F4130">
        <w:rPr>
          <w:rFonts w:ascii="Verdana" w:hAnsi="Verdana" w:cs="Verdana"/>
          <w:snapToGrid w:val="0"/>
          <w:sz w:val="18"/>
          <w:szCs w:val="18"/>
        </w:rPr>
        <w:t xml:space="preserve">competenze personale ruolo sanitario </w:t>
      </w:r>
      <w:r>
        <w:rPr>
          <w:rFonts w:ascii="Verdana" w:hAnsi="Verdana" w:cs="Verdana"/>
          <w:snapToGrid w:val="0"/>
          <w:sz w:val="18"/>
          <w:szCs w:val="18"/>
        </w:rPr>
        <w:t>–</w:t>
      </w:r>
      <w:r w:rsidRPr="001F4130">
        <w:rPr>
          <w:rFonts w:ascii="Verdana" w:hAnsi="Verdana" w:cs="Verdana"/>
          <w:snapToGrid w:val="0"/>
          <w:sz w:val="18"/>
          <w:szCs w:val="18"/>
        </w:rPr>
        <w:t xml:space="preserve"> </w:t>
      </w:r>
      <w:r>
        <w:rPr>
          <w:rFonts w:ascii="Verdana" w:hAnsi="Verdana" w:cs="Verdana"/>
          <w:snapToGrid w:val="0"/>
          <w:sz w:val="18"/>
          <w:szCs w:val="18"/>
        </w:rPr>
        <w:t>dirigenza medico-veterinaria</w:t>
      </w:r>
      <w:r w:rsidRPr="001F4130">
        <w:rPr>
          <w:rFonts w:ascii="Verdana" w:hAnsi="Verdana" w:cs="Verdana"/>
          <w:snapToGrid w:val="0"/>
          <w:sz w:val="18"/>
          <w:szCs w:val="18"/>
        </w:rPr>
        <w:t xml:space="preserve"> – tempo </w:t>
      </w:r>
      <w:r>
        <w:rPr>
          <w:rFonts w:ascii="Verdana" w:hAnsi="Verdana" w:cs="Verdana"/>
          <w:snapToGrid w:val="0"/>
          <w:sz w:val="18"/>
          <w:szCs w:val="18"/>
        </w:rPr>
        <w:t>in</w:t>
      </w:r>
      <w:r w:rsidRPr="001F4130">
        <w:rPr>
          <w:rFonts w:ascii="Verdana" w:hAnsi="Verdana" w:cs="Verdana"/>
          <w:snapToGrid w:val="0"/>
          <w:sz w:val="18"/>
          <w:szCs w:val="18"/>
        </w:rPr>
        <w:t>determinato;</w:t>
      </w:r>
    </w:p>
    <w:p w:rsidR="003D4844" w:rsidRPr="001F4130" w:rsidRDefault="003D4844" w:rsidP="003D4844">
      <w:pPr>
        <w:spacing w:after="0" w:line="360" w:lineRule="auto"/>
        <w:jc w:val="both"/>
        <w:rPr>
          <w:rFonts w:ascii="Verdana" w:hAnsi="Verdana" w:cs="Verdana"/>
          <w:snapToGrid w:val="0"/>
          <w:sz w:val="18"/>
          <w:szCs w:val="18"/>
        </w:rPr>
      </w:pPr>
      <w:r w:rsidRPr="001F4130">
        <w:rPr>
          <w:rFonts w:ascii="Verdana" w:eastAsiaTheme="minorEastAsia" w:hAnsi="Verdana" w:cs="Verdana"/>
          <w:sz w:val="18"/>
          <w:szCs w:val="18"/>
        </w:rPr>
        <w:t>- 05.12.0</w:t>
      </w:r>
      <w:r>
        <w:rPr>
          <w:rFonts w:ascii="Verdana" w:eastAsiaTheme="minorEastAsia" w:hAnsi="Verdana" w:cs="Verdana"/>
          <w:sz w:val="18"/>
          <w:szCs w:val="18"/>
        </w:rPr>
        <w:t>1</w:t>
      </w:r>
      <w:r w:rsidRPr="001F4130">
        <w:rPr>
          <w:rFonts w:ascii="Verdana" w:eastAsiaTheme="minorEastAsia" w:hAnsi="Verdana" w:cs="Verdana"/>
          <w:sz w:val="18"/>
          <w:szCs w:val="18"/>
        </w:rPr>
        <w:t>.02.0</w:t>
      </w:r>
      <w:r>
        <w:rPr>
          <w:rFonts w:ascii="Verdana" w:eastAsiaTheme="minorEastAsia" w:hAnsi="Verdana" w:cs="Verdana"/>
          <w:sz w:val="18"/>
          <w:szCs w:val="18"/>
        </w:rPr>
        <w:t>2</w:t>
      </w:r>
      <w:r w:rsidRPr="001F4130">
        <w:rPr>
          <w:rFonts w:ascii="Verdana" w:eastAsiaTheme="minorEastAsia" w:hAnsi="Verdana" w:cs="Verdana"/>
          <w:sz w:val="18"/>
          <w:szCs w:val="18"/>
        </w:rPr>
        <w:t xml:space="preserve"> per €</w:t>
      </w:r>
      <w:r>
        <w:rPr>
          <w:rFonts w:ascii="Verdana" w:eastAsiaTheme="minorEastAsia" w:hAnsi="Verdana" w:cs="Verdana"/>
          <w:sz w:val="18"/>
          <w:szCs w:val="18"/>
        </w:rPr>
        <w:t xml:space="preserve"> </w:t>
      </w:r>
      <w:r w:rsidR="00B12251">
        <w:rPr>
          <w:rFonts w:ascii="Verdana" w:eastAsiaTheme="minorEastAsia" w:hAnsi="Verdana" w:cs="Verdana"/>
          <w:sz w:val="18"/>
          <w:szCs w:val="18"/>
        </w:rPr>
        <w:t>1.232,17</w:t>
      </w:r>
      <w:r w:rsidRPr="001F4130">
        <w:rPr>
          <w:rFonts w:ascii="Verdana" w:eastAsiaTheme="minorEastAsia" w:hAnsi="Verdana" w:cs="Verdana"/>
          <w:sz w:val="18"/>
          <w:szCs w:val="18"/>
        </w:rPr>
        <w:t xml:space="preserve"> - </w:t>
      </w:r>
      <w:r w:rsidRPr="001F4130">
        <w:rPr>
          <w:rFonts w:ascii="Verdana" w:eastAsiaTheme="minorEastAsia" w:hAnsi="Verdana" w:cs="Verdana"/>
          <w:snapToGrid w:val="0"/>
          <w:sz w:val="18"/>
          <w:szCs w:val="18"/>
          <w:lang w:eastAsia="it-IT"/>
        </w:rPr>
        <w:t xml:space="preserve">oneri sociali personale ruolo sanitario - </w:t>
      </w:r>
      <w:r>
        <w:rPr>
          <w:rFonts w:ascii="Verdana" w:hAnsi="Verdana" w:cs="Verdana"/>
          <w:snapToGrid w:val="0"/>
          <w:sz w:val="18"/>
          <w:szCs w:val="18"/>
        </w:rPr>
        <w:t>dirigenza medico-veterinaria</w:t>
      </w:r>
      <w:r w:rsidRPr="001F4130">
        <w:rPr>
          <w:rFonts w:ascii="Verdana" w:hAnsi="Verdana" w:cs="Verdana"/>
          <w:snapToGrid w:val="0"/>
          <w:sz w:val="18"/>
          <w:szCs w:val="18"/>
        </w:rPr>
        <w:t xml:space="preserve"> – tempo </w:t>
      </w:r>
      <w:r>
        <w:rPr>
          <w:rFonts w:ascii="Verdana" w:hAnsi="Verdana" w:cs="Verdana"/>
          <w:snapToGrid w:val="0"/>
          <w:sz w:val="18"/>
          <w:szCs w:val="18"/>
        </w:rPr>
        <w:t>in</w:t>
      </w:r>
      <w:r w:rsidRPr="001F4130">
        <w:rPr>
          <w:rFonts w:ascii="Verdana" w:hAnsi="Verdana" w:cs="Verdana"/>
          <w:snapToGrid w:val="0"/>
          <w:sz w:val="18"/>
          <w:szCs w:val="18"/>
        </w:rPr>
        <w:t>determinato;</w:t>
      </w:r>
    </w:p>
    <w:p w:rsidR="003D4844" w:rsidRPr="001F4130" w:rsidRDefault="003D4844" w:rsidP="003D4844">
      <w:pPr>
        <w:spacing w:after="0" w:line="360" w:lineRule="auto"/>
        <w:jc w:val="both"/>
        <w:rPr>
          <w:rFonts w:ascii="Verdana" w:hAnsi="Verdana" w:cs="Verdana"/>
          <w:snapToGrid w:val="0"/>
          <w:sz w:val="18"/>
          <w:szCs w:val="18"/>
        </w:rPr>
      </w:pPr>
      <w:r w:rsidRPr="001F4130">
        <w:rPr>
          <w:rFonts w:ascii="Verdana" w:eastAsiaTheme="minorEastAsia" w:hAnsi="Verdana" w:cs="Verdana"/>
          <w:sz w:val="18"/>
          <w:szCs w:val="18"/>
        </w:rPr>
        <w:t>- 05.12.0</w:t>
      </w:r>
      <w:r>
        <w:rPr>
          <w:rFonts w:ascii="Verdana" w:eastAsiaTheme="minorEastAsia" w:hAnsi="Verdana" w:cs="Verdana"/>
          <w:sz w:val="18"/>
          <w:szCs w:val="18"/>
        </w:rPr>
        <w:t>1</w:t>
      </w:r>
      <w:r w:rsidRPr="001F4130">
        <w:rPr>
          <w:rFonts w:ascii="Verdana" w:eastAsiaTheme="minorEastAsia" w:hAnsi="Verdana" w:cs="Verdana"/>
          <w:sz w:val="18"/>
          <w:szCs w:val="18"/>
        </w:rPr>
        <w:t>.03.0</w:t>
      </w:r>
      <w:r>
        <w:rPr>
          <w:rFonts w:ascii="Verdana" w:eastAsiaTheme="minorEastAsia" w:hAnsi="Verdana" w:cs="Verdana"/>
          <w:sz w:val="18"/>
          <w:szCs w:val="18"/>
        </w:rPr>
        <w:t>2</w:t>
      </w:r>
      <w:r w:rsidRPr="001F4130">
        <w:rPr>
          <w:rFonts w:ascii="Verdana" w:eastAsiaTheme="minorEastAsia" w:hAnsi="Verdana" w:cs="Verdana"/>
          <w:sz w:val="18"/>
          <w:szCs w:val="18"/>
        </w:rPr>
        <w:t xml:space="preserve"> per </w:t>
      </w:r>
      <w:r w:rsidR="00B12251" w:rsidRPr="001F4130">
        <w:rPr>
          <w:rFonts w:ascii="Verdana" w:eastAsiaTheme="minorEastAsia" w:hAnsi="Verdana" w:cs="Verdana"/>
          <w:sz w:val="18"/>
          <w:szCs w:val="18"/>
        </w:rPr>
        <w:t>€</w:t>
      </w:r>
      <w:r w:rsidR="00B12251">
        <w:rPr>
          <w:rFonts w:ascii="Verdana" w:eastAsiaTheme="minorEastAsia" w:hAnsi="Verdana" w:cs="Verdana"/>
          <w:sz w:val="18"/>
          <w:szCs w:val="18"/>
        </w:rPr>
        <w:t xml:space="preserve"> 392,55</w:t>
      </w:r>
      <w:r w:rsidRPr="001F4130">
        <w:rPr>
          <w:rFonts w:ascii="Verdana" w:eastAsiaTheme="minorEastAsia" w:hAnsi="Verdana" w:cs="Verdana"/>
          <w:sz w:val="18"/>
          <w:szCs w:val="18"/>
        </w:rPr>
        <w:t xml:space="preserve">- </w:t>
      </w:r>
      <w:r w:rsidRPr="001F4130">
        <w:rPr>
          <w:rFonts w:ascii="Verdana" w:eastAsiaTheme="minorEastAsia" w:hAnsi="Verdana" w:cs="Verdana"/>
          <w:snapToGrid w:val="0"/>
          <w:sz w:val="18"/>
          <w:szCs w:val="18"/>
          <w:lang w:eastAsia="it-IT"/>
        </w:rPr>
        <w:t xml:space="preserve">IRAP personale ruolo sanitario – </w:t>
      </w:r>
      <w:r>
        <w:rPr>
          <w:rFonts w:ascii="Verdana" w:hAnsi="Verdana" w:cs="Verdana"/>
          <w:snapToGrid w:val="0"/>
          <w:sz w:val="18"/>
          <w:szCs w:val="18"/>
        </w:rPr>
        <w:t>dirigenza medico-veterinaria</w:t>
      </w:r>
      <w:r w:rsidRPr="001F4130">
        <w:rPr>
          <w:rFonts w:ascii="Verdana" w:hAnsi="Verdana" w:cs="Verdana"/>
          <w:snapToGrid w:val="0"/>
          <w:sz w:val="18"/>
          <w:szCs w:val="18"/>
        </w:rPr>
        <w:t xml:space="preserve"> – tempo </w:t>
      </w:r>
      <w:r>
        <w:rPr>
          <w:rFonts w:ascii="Verdana" w:hAnsi="Verdana" w:cs="Verdana"/>
          <w:snapToGrid w:val="0"/>
          <w:sz w:val="18"/>
          <w:szCs w:val="18"/>
        </w:rPr>
        <w:t>in</w:t>
      </w:r>
      <w:r w:rsidRPr="001F4130">
        <w:rPr>
          <w:rFonts w:ascii="Verdana" w:hAnsi="Verdana" w:cs="Verdana"/>
          <w:snapToGrid w:val="0"/>
          <w:sz w:val="18"/>
          <w:szCs w:val="18"/>
        </w:rPr>
        <w:t>determinato</w:t>
      </w:r>
      <w:r>
        <w:rPr>
          <w:rFonts w:ascii="Verdana" w:hAnsi="Verdana" w:cs="Verdana"/>
          <w:snapToGrid w:val="0"/>
          <w:sz w:val="18"/>
          <w:szCs w:val="18"/>
        </w:rPr>
        <w:t>.</w:t>
      </w:r>
    </w:p>
    <w:p w:rsidR="003D4844" w:rsidRPr="00B1631F" w:rsidRDefault="003D4844" w:rsidP="003D4844">
      <w:pPr>
        <w:spacing w:after="0" w:line="240" w:lineRule="auto"/>
        <w:ind w:left="4956" w:firstLine="708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           </w:t>
      </w:r>
      <w:r>
        <w:rPr>
          <w:rFonts w:ascii="Verdana" w:hAnsi="Verdana"/>
          <w:sz w:val="18"/>
          <w:szCs w:val="18"/>
        </w:rPr>
        <w:tab/>
      </w:r>
      <w:r w:rsidRPr="00B1631F">
        <w:rPr>
          <w:rFonts w:ascii="Verdana" w:hAnsi="Verdana"/>
          <w:sz w:val="18"/>
          <w:szCs w:val="18"/>
        </w:rPr>
        <w:t xml:space="preserve">Il </w:t>
      </w:r>
      <w:r>
        <w:rPr>
          <w:rFonts w:ascii="Verdana" w:hAnsi="Verdana"/>
          <w:sz w:val="18"/>
          <w:szCs w:val="18"/>
        </w:rPr>
        <w:t>Direttore f.f.</w:t>
      </w:r>
    </w:p>
    <w:p w:rsidR="003D4844" w:rsidRPr="002A49B9" w:rsidRDefault="003D4844" w:rsidP="003D4844">
      <w:pPr>
        <w:pStyle w:val="firma"/>
        <w:ind w:left="3402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   </w:t>
      </w:r>
      <w:r w:rsidRPr="002A49B9">
        <w:rPr>
          <w:rFonts w:ascii="Verdana" w:hAnsi="Verdana"/>
          <w:i/>
          <w:sz w:val="18"/>
          <w:szCs w:val="18"/>
        </w:rPr>
        <w:t>(Dott.ssa Cristiana Fraternale)</w:t>
      </w:r>
    </w:p>
    <w:p w:rsidR="003D4844" w:rsidRDefault="003D4844" w:rsidP="003D4844">
      <w:pPr>
        <w:spacing w:after="0"/>
        <w:jc w:val="both"/>
        <w:rPr>
          <w:rFonts w:ascii="Verdana" w:hAnsi="Verdana" w:cs="Arial"/>
          <w:b/>
          <w:sz w:val="18"/>
          <w:szCs w:val="18"/>
        </w:rPr>
      </w:pPr>
    </w:p>
    <w:p w:rsidR="003D4844" w:rsidRDefault="003D4844" w:rsidP="003D4844">
      <w:pPr>
        <w:spacing w:after="0"/>
        <w:jc w:val="both"/>
        <w:rPr>
          <w:rFonts w:ascii="Verdana" w:hAnsi="Verdana" w:cs="Arial"/>
          <w:b/>
          <w:sz w:val="18"/>
          <w:szCs w:val="18"/>
        </w:rPr>
      </w:pPr>
    </w:p>
    <w:p w:rsidR="003D4844" w:rsidRPr="00F9164C" w:rsidRDefault="003D4844" w:rsidP="003D4844">
      <w:pPr>
        <w:spacing w:after="120"/>
        <w:jc w:val="center"/>
        <w:rPr>
          <w:rFonts w:ascii="Verdana" w:hAnsi="Verdana" w:cs="Arial"/>
          <w:b/>
          <w:sz w:val="18"/>
          <w:szCs w:val="18"/>
        </w:rPr>
      </w:pPr>
      <w:r w:rsidRPr="00F9164C">
        <w:rPr>
          <w:rFonts w:ascii="Verdana" w:hAnsi="Verdana" w:cs="Arial"/>
          <w:b/>
          <w:sz w:val="18"/>
          <w:szCs w:val="18"/>
        </w:rPr>
        <w:t>UO</w:t>
      </w:r>
      <w:r>
        <w:rPr>
          <w:rFonts w:ascii="Verdana" w:hAnsi="Verdana" w:cs="Arial"/>
          <w:b/>
          <w:sz w:val="18"/>
          <w:szCs w:val="18"/>
        </w:rPr>
        <w:t>C</w:t>
      </w:r>
      <w:r w:rsidRPr="00F9164C">
        <w:rPr>
          <w:rFonts w:ascii="Verdana" w:hAnsi="Verdana" w:cs="Arial"/>
          <w:b/>
          <w:sz w:val="18"/>
          <w:szCs w:val="18"/>
        </w:rPr>
        <w:t xml:space="preserve"> CONTROLLO DI GESTIONE</w:t>
      </w:r>
    </w:p>
    <w:p w:rsidR="003D4844" w:rsidRDefault="003D4844" w:rsidP="003D4844">
      <w:pPr>
        <w:spacing w:after="0" w:line="360" w:lineRule="auto"/>
        <w:jc w:val="both"/>
        <w:rPr>
          <w:color w:val="FF0000"/>
        </w:rPr>
      </w:pPr>
      <w:r>
        <w:t xml:space="preserve">Sulla base di quanto attestato dal Direttore f.f. della UOC Gestione ed Amministrazione delle Risorse Umane, si </w:t>
      </w:r>
      <w:r>
        <w:rPr>
          <w:rFonts w:ascii="Verdana" w:hAnsi="Verdana"/>
          <w:sz w:val="18"/>
        </w:rPr>
        <w:t xml:space="preserve">attesta che alla </w:t>
      </w:r>
      <w:r w:rsidRPr="00093CBA">
        <w:rPr>
          <w:rFonts w:ascii="Verdana" w:hAnsi="Verdana" w:cs="Arial"/>
          <w:sz w:val="18"/>
          <w:szCs w:val="18"/>
        </w:rPr>
        <w:t>sub-autorizzazione n. 1.1 del  01/01/2020</w:t>
      </w:r>
      <w:r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/>
          <w:sz w:val="18"/>
        </w:rPr>
        <w:t xml:space="preserve">è stata registrata la modifica n. </w:t>
      </w:r>
      <w:r w:rsidR="00C67561">
        <w:rPr>
          <w:rFonts w:ascii="Verdana" w:hAnsi="Verdana"/>
          <w:sz w:val="18"/>
        </w:rPr>
        <w:t>23</w:t>
      </w:r>
      <w:r w:rsidR="00B12251">
        <w:rPr>
          <w:rFonts w:ascii="Verdana" w:hAnsi="Verdana"/>
          <w:sz w:val="18"/>
        </w:rPr>
        <w:t>5</w:t>
      </w:r>
      <w:r>
        <w:rPr>
          <w:rFonts w:ascii="Verdana" w:hAnsi="Verdana"/>
          <w:sz w:val="18"/>
        </w:rPr>
        <w:t xml:space="preserve"> del </w:t>
      </w:r>
      <w:r w:rsidR="00C97EB6">
        <w:rPr>
          <w:rFonts w:ascii="Verdana" w:hAnsi="Verdana"/>
          <w:sz w:val="18"/>
        </w:rPr>
        <w:t>2</w:t>
      </w:r>
      <w:r w:rsidR="00B12251">
        <w:rPr>
          <w:rFonts w:ascii="Verdana" w:hAnsi="Verdana"/>
          <w:sz w:val="18"/>
        </w:rPr>
        <w:t>3</w:t>
      </w:r>
      <w:r w:rsidR="00C97EB6">
        <w:rPr>
          <w:rFonts w:ascii="Verdana" w:hAnsi="Verdana"/>
          <w:sz w:val="18"/>
        </w:rPr>
        <w:t>/09</w:t>
      </w:r>
      <w:r w:rsidR="00A71942">
        <w:rPr>
          <w:rFonts w:ascii="Verdana" w:hAnsi="Verdana"/>
          <w:sz w:val="18"/>
        </w:rPr>
        <w:t>/2020</w:t>
      </w:r>
      <w:r>
        <w:rPr>
          <w:rFonts w:ascii="Verdana" w:hAnsi="Verdana"/>
          <w:sz w:val="18"/>
        </w:rPr>
        <w:t xml:space="preserve">  per l’importo di euro </w:t>
      </w:r>
      <w:r w:rsidR="00B12251">
        <w:rPr>
          <w:rFonts w:ascii="Verdana" w:hAnsi="Verdana" w:cs="Arial"/>
          <w:sz w:val="18"/>
          <w:szCs w:val="18"/>
        </w:rPr>
        <w:t xml:space="preserve">6.243,04 </w:t>
      </w:r>
      <w:r>
        <w:rPr>
          <w:rFonts w:ascii="Verdana" w:hAnsi="Verdana"/>
          <w:sz w:val="18"/>
        </w:rPr>
        <w:t>a carico del Budget provvisorio anno 2020, assegnato dalla Regione Marche con DGRM n. 1674/20</w:t>
      </w:r>
      <w:r w:rsidR="00C97EB6">
        <w:rPr>
          <w:rFonts w:ascii="Verdana" w:hAnsi="Verdana"/>
          <w:sz w:val="18"/>
        </w:rPr>
        <w:t>19</w:t>
      </w:r>
      <w:r>
        <w:t xml:space="preserve">, nel rispetto del tetto di spesa del personale,  come definito </w:t>
      </w:r>
      <w:r w:rsidR="00064007">
        <w:t xml:space="preserve">con </w:t>
      </w:r>
      <w:r>
        <w:t xml:space="preserve"> DGRM n. </w:t>
      </w:r>
      <w:r w:rsidR="00064007">
        <w:t>1261/2020</w:t>
      </w:r>
      <w:r>
        <w:t xml:space="preserve">, ed in coerenza </w:t>
      </w:r>
      <w:r w:rsidR="00C97EB6">
        <w:t xml:space="preserve">ai </w:t>
      </w:r>
      <w:r w:rsidR="00C97EB6">
        <w:rPr>
          <w:rFonts w:ascii="Verdana" w:hAnsi="Verdana" w:cs="Arial"/>
          <w:sz w:val="18"/>
          <w:szCs w:val="18"/>
        </w:rPr>
        <w:t>Piani occupazionali</w:t>
      </w:r>
      <w:r w:rsidR="00C97EB6" w:rsidRPr="00093CBA">
        <w:rPr>
          <w:rFonts w:ascii="Verdana" w:hAnsi="Verdana" w:cs="Arial"/>
          <w:sz w:val="18"/>
          <w:szCs w:val="18"/>
        </w:rPr>
        <w:t xml:space="preserve"> anni </w:t>
      </w:r>
      <w:r w:rsidR="00C97EB6">
        <w:rPr>
          <w:rFonts w:ascii="Verdana" w:hAnsi="Verdana" w:cs="Arial"/>
          <w:sz w:val="18"/>
          <w:szCs w:val="18"/>
        </w:rPr>
        <w:t xml:space="preserve"> 2019-2021 e  anni </w:t>
      </w:r>
      <w:r w:rsidR="00C97EB6" w:rsidRPr="00093CBA">
        <w:rPr>
          <w:rFonts w:ascii="Verdana" w:hAnsi="Verdana" w:cs="Arial"/>
          <w:sz w:val="18"/>
          <w:szCs w:val="18"/>
        </w:rPr>
        <w:t>20</w:t>
      </w:r>
      <w:r w:rsidR="00C97EB6">
        <w:rPr>
          <w:rFonts w:ascii="Verdana" w:hAnsi="Verdana" w:cs="Arial"/>
          <w:sz w:val="18"/>
          <w:szCs w:val="18"/>
        </w:rPr>
        <w:t>20</w:t>
      </w:r>
      <w:r w:rsidR="00C97EB6" w:rsidRPr="00093CBA">
        <w:rPr>
          <w:rFonts w:ascii="Verdana" w:hAnsi="Verdana" w:cs="Arial"/>
          <w:sz w:val="18"/>
          <w:szCs w:val="18"/>
        </w:rPr>
        <w:t>/202</w:t>
      </w:r>
      <w:r w:rsidR="00C97EB6">
        <w:rPr>
          <w:rFonts w:ascii="Verdana" w:hAnsi="Verdana" w:cs="Arial"/>
          <w:sz w:val="18"/>
          <w:szCs w:val="18"/>
        </w:rPr>
        <w:t>2, adottati rispettivamente con determine n. 443/2019 (approvato con DGRM 1026 del 02/09/2019) e n. 338</w:t>
      </w:r>
      <w:r w:rsidR="00C97EB6" w:rsidRPr="00093CBA">
        <w:rPr>
          <w:rFonts w:ascii="Verdana" w:hAnsi="Verdana" w:cs="Arial"/>
          <w:sz w:val="18"/>
          <w:szCs w:val="18"/>
        </w:rPr>
        <w:t>/20</w:t>
      </w:r>
      <w:r w:rsidR="00C97EB6">
        <w:rPr>
          <w:rFonts w:ascii="Verdana" w:hAnsi="Verdana" w:cs="Arial"/>
          <w:sz w:val="18"/>
          <w:szCs w:val="18"/>
        </w:rPr>
        <w:t>20 (</w:t>
      </w:r>
      <w:r w:rsidR="00C97EB6" w:rsidRPr="00093CBA">
        <w:rPr>
          <w:rFonts w:ascii="Verdana" w:hAnsi="Verdana" w:cs="Arial"/>
          <w:sz w:val="18"/>
          <w:szCs w:val="18"/>
        </w:rPr>
        <w:t>approvato</w:t>
      </w:r>
      <w:r w:rsidR="00C97EB6">
        <w:rPr>
          <w:rFonts w:ascii="Verdana" w:hAnsi="Verdana" w:cs="Arial"/>
          <w:sz w:val="18"/>
          <w:szCs w:val="18"/>
        </w:rPr>
        <w:t>, parzialmente,</w:t>
      </w:r>
      <w:r w:rsidR="00C97EB6" w:rsidRPr="00093CBA">
        <w:rPr>
          <w:rFonts w:ascii="Verdana" w:hAnsi="Verdana" w:cs="Arial"/>
          <w:sz w:val="18"/>
          <w:szCs w:val="18"/>
        </w:rPr>
        <w:t xml:space="preserve"> con DGRM</w:t>
      </w:r>
      <w:r w:rsidR="00C97EB6">
        <w:rPr>
          <w:rFonts w:ascii="Verdana" w:hAnsi="Verdana" w:cs="Arial"/>
          <w:sz w:val="18"/>
          <w:szCs w:val="18"/>
        </w:rPr>
        <w:t xml:space="preserve"> 1281 del 05/08/2020)</w:t>
      </w:r>
      <w:r>
        <w:rPr>
          <w:rFonts w:ascii="Verdana" w:hAnsi="Verdana" w:cs="Arial"/>
          <w:sz w:val="18"/>
          <w:szCs w:val="18"/>
        </w:rPr>
        <w:t>.</w:t>
      </w:r>
    </w:p>
    <w:p w:rsidR="007811A9" w:rsidRDefault="003D4844" w:rsidP="003D4844">
      <w:pPr>
        <w:pStyle w:val="firma"/>
        <w:ind w:left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 w:rsidR="003D4844" w:rsidRDefault="007811A9" w:rsidP="003D4844">
      <w:pPr>
        <w:pStyle w:val="firma"/>
        <w:ind w:left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3D4844">
        <w:rPr>
          <w:rFonts w:ascii="Verdana" w:hAnsi="Verdana"/>
          <w:sz w:val="18"/>
          <w:szCs w:val="18"/>
        </w:rPr>
        <w:t>Il Direttore</w:t>
      </w:r>
    </w:p>
    <w:p w:rsidR="003D4844" w:rsidRPr="002A49B9" w:rsidRDefault="003D4844" w:rsidP="003D4844">
      <w:pPr>
        <w:pStyle w:val="firma"/>
        <w:ind w:left="0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Pr="002A49B9">
        <w:rPr>
          <w:rFonts w:ascii="Verdana" w:hAnsi="Verdana"/>
          <w:i/>
          <w:sz w:val="18"/>
          <w:szCs w:val="18"/>
        </w:rPr>
        <w:t>(Dott.ssa Silvia Generali)</w:t>
      </w:r>
    </w:p>
    <w:p w:rsidR="003D4844" w:rsidRDefault="003D4844" w:rsidP="003D4844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3D4844" w:rsidRDefault="003D4844" w:rsidP="003D4844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3D4844" w:rsidRPr="00F9164C" w:rsidRDefault="003D4844" w:rsidP="003D4844">
      <w:pPr>
        <w:spacing w:after="120"/>
        <w:jc w:val="center"/>
        <w:rPr>
          <w:rFonts w:ascii="Verdana" w:hAnsi="Verdana" w:cs="Arial"/>
          <w:b/>
          <w:sz w:val="18"/>
          <w:szCs w:val="18"/>
        </w:rPr>
      </w:pPr>
      <w:r w:rsidRPr="00F9164C">
        <w:rPr>
          <w:rFonts w:ascii="Verdana" w:hAnsi="Verdana" w:cs="Arial"/>
          <w:b/>
          <w:sz w:val="18"/>
          <w:szCs w:val="18"/>
        </w:rPr>
        <w:t>UO BILANCIO, PATRIMONIO E COORDINAMENTO INVESTIMENTI</w:t>
      </w:r>
    </w:p>
    <w:p w:rsidR="003D4844" w:rsidRDefault="003D4844" w:rsidP="003D4844">
      <w:pPr>
        <w:spacing w:after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Si attesta la corretta imputazione della spesa al Piano dei conti e all’esercizio di competenza.</w:t>
      </w:r>
    </w:p>
    <w:p w:rsidR="003D4844" w:rsidRPr="00B1631F" w:rsidRDefault="003D4844" w:rsidP="003D4844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3D4844" w:rsidRPr="00B1631F" w:rsidRDefault="003D4844" w:rsidP="003D4844">
      <w:pPr>
        <w:pStyle w:val="firma"/>
        <w:ind w:left="566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Il Direttore</w:t>
      </w:r>
    </w:p>
    <w:p w:rsidR="003D4844" w:rsidRPr="002A49B9" w:rsidRDefault="003D4844" w:rsidP="003D4844">
      <w:pPr>
        <w:pStyle w:val="firma"/>
        <w:ind w:left="3402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Pr="002A49B9">
        <w:rPr>
          <w:rFonts w:ascii="Verdana" w:hAnsi="Verdana"/>
          <w:i/>
          <w:sz w:val="18"/>
          <w:szCs w:val="18"/>
        </w:rPr>
        <w:t>(Dott.ssa Anna Gattini)</w:t>
      </w:r>
    </w:p>
    <w:p w:rsidR="00DC3544" w:rsidRPr="00DC3544" w:rsidRDefault="00DC3544" w:rsidP="00DC3544">
      <w:pPr>
        <w:spacing w:after="0"/>
        <w:ind w:right="-1"/>
        <w:jc w:val="both"/>
        <w:rPr>
          <w:rFonts w:ascii="Verdana" w:hAnsi="Verdana"/>
          <w:i/>
          <w:sz w:val="18"/>
          <w:szCs w:val="18"/>
        </w:rPr>
      </w:pPr>
    </w:p>
    <w:p w:rsidR="00DC3544" w:rsidRDefault="00DC3544" w:rsidP="00DC3544">
      <w:pPr>
        <w:spacing w:after="0"/>
        <w:ind w:right="-1"/>
        <w:jc w:val="center"/>
        <w:rPr>
          <w:rFonts w:ascii="Verdana" w:eastAsia="Times New Roman" w:hAnsi="Verdana" w:cs="Arial"/>
          <w:sz w:val="18"/>
          <w:szCs w:val="18"/>
        </w:rPr>
      </w:pPr>
    </w:p>
    <w:p w:rsidR="0061348F" w:rsidRDefault="0061348F" w:rsidP="00DC3544">
      <w:pPr>
        <w:autoSpaceDE w:val="0"/>
        <w:autoSpaceDN w:val="0"/>
        <w:adjustRightInd w:val="0"/>
        <w:spacing w:after="0"/>
        <w:jc w:val="center"/>
        <w:rPr>
          <w:rFonts w:ascii="Verdana" w:hAnsi="Verdana" w:cs="Arial"/>
          <w:sz w:val="18"/>
          <w:szCs w:val="18"/>
        </w:rPr>
      </w:pPr>
    </w:p>
    <w:p w:rsidR="0093733F" w:rsidRDefault="0093733F" w:rsidP="00473F3E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18"/>
          <w:szCs w:val="18"/>
        </w:rPr>
      </w:pPr>
    </w:p>
    <w:p w:rsidR="00E266F8" w:rsidRPr="00B1631F" w:rsidRDefault="00E266F8" w:rsidP="00473F3E">
      <w:pPr>
        <w:autoSpaceDE w:val="0"/>
        <w:autoSpaceDN w:val="0"/>
        <w:adjustRightInd w:val="0"/>
        <w:spacing w:after="0"/>
        <w:jc w:val="center"/>
        <w:rPr>
          <w:rFonts w:ascii="Verdana" w:hAnsi="Verdana" w:cs="Arial"/>
          <w:sz w:val="18"/>
          <w:szCs w:val="18"/>
        </w:rPr>
      </w:pPr>
      <w:r w:rsidRPr="00B1631F">
        <w:rPr>
          <w:rFonts w:ascii="Verdana" w:hAnsi="Verdana" w:cs="Arial"/>
          <w:sz w:val="18"/>
          <w:szCs w:val="18"/>
        </w:rPr>
        <w:t>Documento informatico firmato digitalmente</w:t>
      </w:r>
    </w:p>
    <w:p w:rsidR="005F018E" w:rsidRPr="003C3DA2" w:rsidRDefault="005F018E" w:rsidP="005F018E">
      <w:pPr>
        <w:widowControl w:val="0"/>
        <w:spacing w:after="0" w:line="240" w:lineRule="auto"/>
        <w:jc w:val="center"/>
        <w:rPr>
          <w:rFonts w:ascii="Helvetica" w:eastAsia="Times New Roman" w:hAnsi="Helvetica" w:cs="Arial"/>
          <w:sz w:val="24"/>
          <w:szCs w:val="24"/>
          <w:vertAlign w:val="subscript"/>
        </w:rPr>
      </w:pPr>
    </w:p>
    <w:sectPr w:rsidR="005F018E" w:rsidRPr="003C3DA2" w:rsidSect="005F018E">
      <w:headerReference w:type="default" r:id="rId7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263" w:rsidRDefault="000B6263" w:rsidP="00623D96">
      <w:pPr>
        <w:spacing w:after="0" w:line="240" w:lineRule="auto"/>
      </w:pPr>
      <w:r>
        <w:separator/>
      </w:r>
    </w:p>
  </w:endnote>
  <w:endnote w:type="continuationSeparator" w:id="0">
    <w:p w:rsidR="000B6263" w:rsidRDefault="000B6263" w:rsidP="0062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263" w:rsidRDefault="000B6263" w:rsidP="00623D96">
      <w:pPr>
        <w:spacing w:after="0" w:line="240" w:lineRule="auto"/>
      </w:pPr>
      <w:r>
        <w:separator/>
      </w:r>
    </w:p>
  </w:footnote>
  <w:footnote w:type="continuationSeparator" w:id="0">
    <w:p w:rsidR="000B6263" w:rsidRDefault="000B6263" w:rsidP="0062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D96" w:rsidRDefault="00623D96" w:rsidP="00623D96">
    <w:pPr>
      <w:framePr w:hSpace="141" w:wrap="auto" w:vAnchor="page" w:hAnchor="page" w:x="2439" w:y="605"/>
    </w:pPr>
  </w:p>
  <w:p w:rsidR="00D0685E" w:rsidRDefault="00B1631F" w:rsidP="00466E04">
    <w:pPr>
      <w:pStyle w:val="Intestazione"/>
      <w:tabs>
        <w:tab w:val="clear" w:pos="4819"/>
        <w:tab w:val="clear" w:pos="9638"/>
        <w:tab w:val="left" w:pos="3556"/>
      </w:tabs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FAE7514" wp14:editId="12CE81F8">
          <wp:simplePos x="0" y="0"/>
          <wp:positionH relativeFrom="column">
            <wp:posOffset>5715</wp:posOffset>
          </wp:positionH>
          <wp:positionV relativeFrom="paragraph">
            <wp:posOffset>-102870</wp:posOffset>
          </wp:positionV>
          <wp:extent cx="1047750" cy="80645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7750" cy="806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3D96" w:rsidRDefault="00623D9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7379B"/>
    <w:multiLevelType w:val="hybridMultilevel"/>
    <w:tmpl w:val="99501D20"/>
    <w:lvl w:ilvl="0" w:tplc="420E67D4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B3737A"/>
    <w:multiLevelType w:val="hybridMultilevel"/>
    <w:tmpl w:val="E15888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0D6DBF"/>
    <w:multiLevelType w:val="hybridMultilevel"/>
    <w:tmpl w:val="D3D09324"/>
    <w:lvl w:ilvl="0" w:tplc="5A24ADE6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96"/>
    <w:rsid w:val="00022BA7"/>
    <w:rsid w:val="00030DB8"/>
    <w:rsid w:val="000338DF"/>
    <w:rsid w:val="00064007"/>
    <w:rsid w:val="00092C00"/>
    <w:rsid w:val="000B6263"/>
    <w:rsid w:val="00104143"/>
    <w:rsid w:val="00105507"/>
    <w:rsid w:val="00131D98"/>
    <w:rsid w:val="00141913"/>
    <w:rsid w:val="0015314C"/>
    <w:rsid w:val="00156B01"/>
    <w:rsid w:val="00157B21"/>
    <w:rsid w:val="001843F1"/>
    <w:rsid w:val="001C1DD5"/>
    <w:rsid w:val="001D7256"/>
    <w:rsid w:val="001F7368"/>
    <w:rsid w:val="0022151F"/>
    <w:rsid w:val="00240261"/>
    <w:rsid w:val="00254E0B"/>
    <w:rsid w:val="00257DAD"/>
    <w:rsid w:val="002A6F76"/>
    <w:rsid w:val="002B0862"/>
    <w:rsid w:val="00351F42"/>
    <w:rsid w:val="003A0EDE"/>
    <w:rsid w:val="003C1C8F"/>
    <w:rsid w:val="003C3DA2"/>
    <w:rsid w:val="003D4844"/>
    <w:rsid w:val="0042499B"/>
    <w:rsid w:val="004333FB"/>
    <w:rsid w:val="004442FB"/>
    <w:rsid w:val="00466E04"/>
    <w:rsid w:val="00473F3E"/>
    <w:rsid w:val="00482B64"/>
    <w:rsid w:val="00483599"/>
    <w:rsid w:val="004945D9"/>
    <w:rsid w:val="004C35C5"/>
    <w:rsid w:val="004C39E6"/>
    <w:rsid w:val="0053221C"/>
    <w:rsid w:val="00532725"/>
    <w:rsid w:val="00554423"/>
    <w:rsid w:val="00557617"/>
    <w:rsid w:val="0058319F"/>
    <w:rsid w:val="0058557A"/>
    <w:rsid w:val="00587471"/>
    <w:rsid w:val="005918B7"/>
    <w:rsid w:val="005C15B2"/>
    <w:rsid w:val="005D544B"/>
    <w:rsid w:val="005F018E"/>
    <w:rsid w:val="005F50BC"/>
    <w:rsid w:val="0061348F"/>
    <w:rsid w:val="00623D96"/>
    <w:rsid w:val="006454E8"/>
    <w:rsid w:val="00654DC4"/>
    <w:rsid w:val="00657C1F"/>
    <w:rsid w:val="006675E7"/>
    <w:rsid w:val="006922BF"/>
    <w:rsid w:val="006A623E"/>
    <w:rsid w:val="006C394D"/>
    <w:rsid w:val="006F62D1"/>
    <w:rsid w:val="00703FBC"/>
    <w:rsid w:val="0071124F"/>
    <w:rsid w:val="0071302E"/>
    <w:rsid w:val="00736279"/>
    <w:rsid w:val="007514CC"/>
    <w:rsid w:val="007811A9"/>
    <w:rsid w:val="00791BB2"/>
    <w:rsid w:val="007B64AA"/>
    <w:rsid w:val="007C683E"/>
    <w:rsid w:val="007D535A"/>
    <w:rsid w:val="007E6556"/>
    <w:rsid w:val="00801144"/>
    <w:rsid w:val="008167F5"/>
    <w:rsid w:val="0083085A"/>
    <w:rsid w:val="008328D7"/>
    <w:rsid w:val="00853446"/>
    <w:rsid w:val="00870BCF"/>
    <w:rsid w:val="00893ABB"/>
    <w:rsid w:val="008E1C94"/>
    <w:rsid w:val="00927B98"/>
    <w:rsid w:val="00935B54"/>
    <w:rsid w:val="0093733F"/>
    <w:rsid w:val="00975B4D"/>
    <w:rsid w:val="00991771"/>
    <w:rsid w:val="009A6343"/>
    <w:rsid w:val="009B1681"/>
    <w:rsid w:val="009C6936"/>
    <w:rsid w:val="009D18CE"/>
    <w:rsid w:val="009D78A6"/>
    <w:rsid w:val="009F79D4"/>
    <w:rsid w:val="00A00510"/>
    <w:rsid w:val="00A011B5"/>
    <w:rsid w:val="00A17E14"/>
    <w:rsid w:val="00A23B0D"/>
    <w:rsid w:val="00A71942"/>
    <w:rsid w:val="00A7575E"/>
    <w:rsid w:val="00A84AD1"/>
    <w:rsid w:val="00AF3159"/>
    <w:rsid w:val="00B01D56"/>
    <w:rsid w:val="00B12251"/>
    <w:rsid w:val="00B1631F"/>
    <w:rsid w:val="00B34735"/>
    <w:rsid w:val="00B81038"/>
    <w:rsid w:val="00B8546D"/>
    <w:rsid w:val="00BB4829"/>
    <w:rsid w:val="00BD1F11"/>
    <w:rsid w:val="00BD6682"/>
    <w:rsid w:val="00C0139B"/>
    <w:rsid w:val="00C231E3"/>
    <w:rsid w:val="00C67561"/>
    <w:rsid w:val="00C67994"/>
    <w:rsid w:val="00C81760"/>
    <w:rsid w:val="00C81E16"/>
    <w:rsid w:val="00C83ACC"/>
    <w:rsid w:val="00C90EA0"/>
    <w:rsid w:val="00C97EB6"/>
    <w:rsid w:val="00CA27A7"/>
    <w:rsid w:val="00CC6138"/>
    <w:rsid w:val="00CD29FA"/>
    <w:rsid w:val="00D0685E"/>
    <w:rsid w:val="00D20185"/>
    <w:rsid w:val="00DC3544"/>
    <w:rsid w:val="00DC77A0"/>
    <w:rsid w:val="00DD2787"/>
    <w:rsid w:val="00DE7FBF"/>
    <w:rsid w:val="00E11FC0"/>
    <w:rsid w:val="00E12366"/>
    <w:rsid w:val="00E13B43"/>
    <w:rsid w:val="00E266F8"/>
    <w:rsid w:val="00E46DBB"/>
    <w:rsid w:val="00E72489"/>
    <w:rsid w:val="00E9447D"/>
    <w:rsid w:val="00EA30E9"/>
    <w:rsid w:val="00EC67FF"/>
    <w:rsid w:val="00F67237"/>
    <w:rsid w:val="00FB5138"/>
    <w:rsid w:val="00FC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60C6083-B6DC-43F5-BB83-577EE06DC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1124F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2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LAMBDA SRL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Antonella Ricci</cp:lastModifiedBy>
  <cp:revision>2</cp:revision>
  <cp:lastPrinted>2015-02-05T14:46:00Z</cp:lastPrinted>
  <dcterms:created xsi:type="dcterms:W3CDTF">2021-02-17T14:55:00Z</dcterms:created>
  <dcterms:modified xsi:type="dcterms:W3CDTF">2021-02-17T14:55:00Z</dcterms:modified>
</cp:coreProperties>
</file>